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908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17.05.19) 03-06.</w:t>
      </w:r>
      <w:r w:rsidRPr="00787908">
        <w:rPr>
          <w:rFonts w:ascii="Times New Roman" w:hAnsi="Times New Roman" w:cs="Times New Roman"/>
          <w:sz w:val="24"/>
          <w:szCs w:val="24"/>
        </w:rPr>
        <w:t>4105</w:t>
      </w: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908">
        <w:rPr>
          <w:rFonts w:ascii="Times New Roman" w:hAnsi="Times New Roman" w:cs="Times New Roman"/>
          <w:sz w:val="24"/>
          <w:szCs w:val="24"/>
        </w:rPr>
        <w:t>1. Маршрут:</w:t>
      </w: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908">
        <w:rPr>
          <w:rFonts w:ascii="Times New Roman" w:hAnsi="Times New Roman" w:cs="Times New Roman"/>
          <w:sz w:val="24"/>
          <w:szCs w:val="24"/>
        </w:rPr>
        <w:t>Уфа</w:t>
      </w:r>
      <w:r w:rsidRPr="00787908">
        <w:rPr>
          <w:rFonts w:ascii="Times New Roman" w:hAnsi="Times New Roman" w:cs="Times New Roman"/>
          <w:sz w:val="24"/>
          <w:szCs w:val="24"/>
        </w:rPr>
        <w:t xml:space="preserve">  -  </w:t>
      </w:r>
      <w:r w:rsidRPr="00787908">
        <w:rPr>
          <w:rFonts w:ascii="Times New Roman" w:hAnsi="Times New Roman" w:cs="Times New Roman"/>
          <w:sz w:val="24"/>
          <w:szCs w:val="24"/>
        </w:rPr>
        <w:t>Челябинск</w:t>
      </w:r>
      <w:r w:rsidRPr="00787908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787908">
        <w:rPr>
          <w:rFonts w:ascii="Times New Roman" w:hAnsi="Times New Roman" w:cs="Times New Roman"/>
          <w:sz w:val="24"/>
          <w:szCs w:val="24"/>
        </w:rPr>
        <w:t>02.74.025/4</w:t>
      </w: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90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90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90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787908">
        <w:rPr>
          <w:rFonts w:ascii="Times New Roman" w:hAnsi="Times New Roman" w:cs="Times New Roman"/>
          <w:sz w:val="24"/>
          <w:szCs w:val="24"/>
        </w:rPr>
        <w:t>452,2</w:t>
      </w:r>
      <w:r w:rsidRPr="0078790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87908" w:rsidRPr="00787908" w:rsidRDefault="00787908" w:rsidP="00787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908">
        <w:rPr>
          <w:rFonts w:ascii="Times New Roman" w:hAnsi="Times New Roman" w:cs="Times New Roman"/>
          <w:sz w:val="24"/>
          <w:szCs w:val="24"/>
        </w:rPr>
        <w:t>в обратном направлении 452,2</w:t>
      </w:r>
      <w:r w:rsidRPr="0078790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87908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D7A19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908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местонахождение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02061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Южный автовокзал г. Уфа,</w:t>
            </w:r>
          </w:p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Республика Башкортостан,</w:t>
            </w: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Уфа, ул. 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Р.Зорге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13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74153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 г. Челябинск.</w:t>
            </w:r>
          </w:p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Челябин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ская область, г. Челябинск, ул. </w:t>
            </w: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Блюхера, 45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74037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 Центральный г. Челябинск,</w:t>
            </w:r>
          </w:p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Челябинская область, г. Челябинск, Свердловский пр., 51</w:t>
            </w:r>
          </w:p>
        </w:tc>
      </w:tr>
    </w:tbl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D7A19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908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D7A19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908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677"/>
      </w:tblGrid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 w:rsidP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</w:t>
            </w: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Рихарда Зорге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Округ Галле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Проспект Октября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Пугачева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М-5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Уфимский тракт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Челябинск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Блюхера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Челябинск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Воровского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Челябинск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Проспект Свердловский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Челябинск</w:t>
            </w:r>
          </w:p>
        </w:tc>
      </w:tr>
    </w:tbl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D7A19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908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677"/>
      </w:tblGrid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Проспект Свердловский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Челябинск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Воровского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Челябинск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Блюхера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Челябинск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Уфимский тракт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Челябинск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Автомобильная дорога М-5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Пугачева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Проспект Октября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Округ Галле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Рихарда Зорге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</w:tbl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D7A19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908"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843"/>
        <w:gridCol w:w="1701"/>
        <w:gridCol w:w="1701"/>
        <w:gridCol w:w="1134"/>
        <w:gridCol w:w="1984"/>
      </w:tblGrid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 характеристики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полная масса, </w:t>
            </w:r>
            <w:proofErr w:type="gram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- 4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- 4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3.88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- 4</w:t>
            </w:r>
          </w:p>
        </w:tc>
      </w:tr>
    </w:tbl>
    <w:p w:rsidR="00AD7A19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908">
        <w:rPr>
          <w:rFonts w:ascii="Times New Roman" w:eastAsia="Times New Roman" w:hAnsi="Times New Roman" w:cs="Times New Roman"/>
          <w:spacing w:val="10"/>
          <w:sz w:val="24"/>
          <w:szCs w:val="24"/>
        </w:rPr>
        <w:t>6. Планируемое расписание для каждого остановочного пункта:</w:t>
      </w:r>
    </w:p>
    <w:p w:rsidR="00AD7A19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908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276"/>
        <w:gridCol w:w="1276"/>
        <w:gridCol w:w="850"/>
        <w:gridCol w:w="993"/>
        <w:gridCol w:w="850"/>
        <w:gridCol w:w="992"/>
      </w:tblGrid>
      <w:tr w:rsidR="00787908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7908" w:rsidRPr="00787908" w:rsidRDefault="00787908" w:rsidP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 w:rsidP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</w:tr>
      <w:tr w:rsidR="00787908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 w:rsidP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отправления, </w:t>
            </w:r>
            <w:proofErr w:type="spell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08" w:rsidRPr="00787908" w:rsidRDefault="00787908" w:rsidP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прибытия, </w:t>
            </w:r>
            <w:proofErr w:type="spell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787908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 1:30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908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74153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908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74037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787908" w:rsidRDefault="0078790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D7A19" w:rsidRPr="00787908" w:rsidRDefault="0078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908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276"/>
        <w:gridCol w:w="1276"/>
        <w:gridCol w:w="850"/>
        <w:gridCol w:w="993"/>
        <w:gridCol w:w="850"/>
        <w:gridCol w:w="992"/>
      </w:tblGrid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Регистрационный N остановочного пункта из реестра </w:t>
            </w:r>
            <w:r w:rsidRPr="00787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остановочных </w:t>
            </w: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пунктов по межрегиональным марш рутам регулярных перевозок</w:t>
            </w:r>
            <w:proofErr w:type="gramEnd"/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час:мин</w:t>
            </w:r>
            <w:bookmarkStart w:id="0" w:name="_GoBack"/>
            <w:bookmarkEnd w:id="0"/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74037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09:30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74153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09:47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7A19" w:rsidRPr="00787908" w:rsidTr="007879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90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A19" w:rsidRPr="00787908" w:rsidRDefault="00787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7A19" w:rsidRPr="00787908" w:rsidRDefault="00787908">
      <w:pPr>
        <w:pStyle w:val="Style778"/>
        <w:rPr>
          <w:sz w:val="24"/>
          <w:szCs w:val="24"/>
        </w:rPr>
      </w:pPr>
      <w:r w:rsidRPr="00787908">
        <w:rPr>
          <w:spacing w:val="10"/>
          <w:sz w:val="24"/>
          <w:szCs w:val="24"/>
        </w:rPr>
        <w:t>Круглогодично.</w:t>
      </w:r>
    </w:p>
    <w:sectPr w:rsidR="00AD7A19" w:rsidRPr="0078790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4311"/>
    <w:rsid w:val="00704311"/>
    <w:rsid w:val="0078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2">
    <w:name w:val="Style7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3">
    <w:name w:val="Style7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2">
    <w:name w:val="Style5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4">
    <w:name w:val="Style4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2">
    <w:name w:val="Style6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9">
    <w:name w:val="Style4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8">
    <w:name w:val="Style7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7">
    <w:name w:val="Style7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8">
    <w:name w:val="Style8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1">
    <w:name w:val="Style8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4">
    <w:name w:val="CharStyle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8"/>
      <w:szCs w:val="18"/>
    </w:rPr>
  </w:style>
  <w:style w:type="character" w:customStyle="1" w:styleId="CharStyle60">
    <w:name w:val="CharStyle6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1">
    <w:name w:val="CharStyle6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62">
    <w:name w:val="CharStyle62"/>
    <w:basedOn w:val="a0"/>
    <w:rPr>
      <w:rFonts w:ascii="Times New Roman" w:eastAsia="Times New Roman" w:hAnsi="Times New Roman" w:cs="Times New Roman"/>
      <w:b/>
      <w:bCs/>
      <w:i/>
      <w:iCs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2019-05-31T06:29:00Z</dcterms:created>
  <dcterms:modified xsi:type="dcterms:W3CDTF">2019-05-31T06:37:00Z</dcterms:modified>
</cp:coreProperties>
</file>